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2754" w14:textId="77777777" w:rsidR="00D75CF5" w:rsidRPr="001E1F44" w:rsidRDefault="00041901" w:rsidP="001E1F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1F44">
        <w:rPr>
          <w:rFonts w:ascii="Times New Roman" w:hAnsi="Times New Roman" w:cs="Times New Roman"/>
          <w:b/>
          <w:bCs/>
          <w:sz w:val="28"/>
          <w:szCs w:val="28"/>
          <w:u w:val="single"/>
        </w:rPr>
        <w:t>Sociální odbor</w:t>
      </w:r>
    </w:p>
    <w:p w14:paraId="1B1F7D50" w14:textId="77777777" w:rsidR="00041901" w:rsidRPr="001E1F44" w:rsidRDefault="0004190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2171798" w14:textId="77777777" w:rsidR="00041901" w:rsidRPr="001E1F44" w:rsidRDefault="00041901" w:rsidP="001E1F44">
      <w:pPr>
        <w:jc w:val="both"/>
        <w:rPr>
          <w:rFonts w:ascii="Times New Roman" w:hAnsi="Times New Roman" w:cs="Times New Roman"/>
          <w:sz w:val="28"/>
          <w:szCs w:val="28"/>
        </w:rPr>
      </w:pPr>
      <w:r w:rsidRPr="001E1F44">
        <w:rPr>
          <w:rFonts w:ascii="Times New Roman" w:hAnsi="Times New Roman" w:cs="Times New Roman"/>
          <w:sz w:val="28"/>
          <w:szCs w:val="28"/>
        </w:rPr>
        <w:t>Zaměstnanci sociálního odboru města Město Touškov plní povinnosti stanovené v § 64 odst. 1, 2, zák. 111/2006 Sb., o pomoci v hmotné nouzi, ve znění pozdějších platných předpisů, při řešení situace osob v hmotné nouzi. Přitom tito zaměstnanci spolupracují s krajskou pobočkou Úřadu práce v Plzni.</w:t>
      </w:r>
    </w:p>
    <w:p w14:paraId="6AF0D82A" w14:textId="77777777" w:rsidR="00041901" w:rsidRPr="001E1F44" w:rsidRDefault="00041901" w:rsidP="001E1F44">
      <w:pPr>
        <w:jc w:val="both"/>
        <w:rPr>
          <w:rFonts w:ascii="Times New Roman" w:hAnsi="Times New Roman" w:cs="Times New Roman"/>
          <w:sz w:val="28"/>
          <w:szCs w:val="28"/>
        </w:rPr>
      </w:pPr>
      <w:r w:rsidRPr="001E1F44">
        <w:rPr>
          <w:rFonts w:ascii="Times New Roman" w:hAnsi="Times New Roman" w:cs="Times New Roman"/>
          <w:sz w:val="28"/>
          <w:szCs w:val="28"/>
        </w:rPr>
        <w:t xml:space="preserve">Zaměstnanci sociálního odboru chrání práva a zájmy osob v hmotné nouzi, přitom respektují jejich důstojnost, soukromí a důvěrnost sdělení a zachovávají mlčenlivost. Informují každou osobu o možných postupech řešení hmotné nouze a zapojují ji do řešení její situace a vedou ji k vlastní odpovědnosti. </w:t>
      </w:r>
    </w:p>
    <w:p w14:paraId="34A1BB12" w14:textId="77777777" w:rsidR="00196FBD" w:rsidRPr="001E1F44" w:rsidRDefault="00196FBD" w:rsidP="001E1F44">
      <w:pPr>
        <w:jc w:val="both"/>
        <w:rPr>
          <w:rFonts w:ascii="Times New Roman" w:hAnsi="Times New Roman" w:cs="Times New Roman"/>
          <w:sz w:val="28"/>
          <w:szCs w:val="28"/>
        </w:rPr>
      </w:pPr>
      <w:r w:rsidRPr="001E1F44">
        <w:rPr>
          <w:rFonts w:ascii="Times New Roman" w:hAnsi="Times New Roman" w:cs="Times New Roman"/>
          <w:sz w:val="28"/>
          <w:szCs w:val="28"/>
        </w:rPr>
        <w:t xml:space="preserve">Sociální pracovník v souvislosti s výkonem činnosti sociální práce vede Standardizovaný záznam sociálního pracovníka, který je součástí Jednotného informačního systému práce a sociálních věcí. </w:t>
      </w:r>
    </w:p>
    <w:p w14:paraId="3B926619" w14:textId="77777777" w:rsidR="0011738C" w:rsidRPr="001E1F44" w:rsidRDefault="0011738C">
      <w:pPr>
        <w:rPr>
          <w:rFonts w:ascii="Times New Roman" w:hAnsi="Times New Roman" w:cs="Times New Roman"/>
          <w:sz w:val="28"/>
          <w:szCs w:val="28"/>
        </w:rPr>
      </w:pPr>
    </w:p>
    <w:p w14:paraId="7A63AEA3" w14:textId="77777777" w:rsidR="0011738C" w:rsidRPr="001E1F44" w:rsidRDefault="0011738C">
      <w:pPr>
        <w:rPr>
          <w:rFonts w:ascii="Times New Roman" w:hAnsi="Times New Roman" w:cs="Times New Roman"/>
          <w:sz w:val="28"/>
          <w:szCs w:val="28"/>
        </w:rPr>
      </w:pPr>
      <w:r w:rsidRPr="001E1F44">
        <w:rPr>
          <w:rFonts w:ascii="Times New Roman" w:hAnsi="Times New Roman" w:cs="Times New Roman"/>
          <w:sz w:val="28"/>
          <w:szCs w:val="28"/>
        </w:rPr>
        <w:t>referent sociálního odboru – Štveráková Pavlína</w:t>
      </w:r>
    </w:p>
    <w:p w14:paraId="5D2F9016" w14:textId="74645C98" w:rsidR="0011738C" w:rsidRPr="001E1F44" w:rsidRDefault="0011738C">
      <w:pPr>
        <w:rPr>
          <w:rFonts w:ascii="Times New Roman" w:hAnsi="Times New Roman" w:cs="Times New Roman"/>
          <w:sz w:val="28"/>
          <w:szCs w:val="28"/>
        </w:rPr>
      </w:pPr>
      <w:r w:rsidRPr="001E1F44">
        <w:rPr>
          <w:rFonts w:ascii="Times New Roman" w:hAnsi="Times New Roman" w:cs="Times New Roman"/>
          <w:sz w:val="28"/>
          <w:szCs w:val="28"/>
        </w:rPr>
        <w:t xml:space="preserve">sociální pracovník              </w:t>
      </w:r>
      <w:proofErr w:type="gramStart"/>
      <w:r w:rsidR="001E1F44">
        <w:rPr>
          <w:rFonts w:ascii="Times New Roman" w:hAnsi="Times New Roman" w:cs="Times New Roman"/>
          <w:sz w:val="28"/>
          <w:szCs w:val="28"/>
        </w:rPr>
        <w:t xml:space="preserve">- </w:t>
      </w:r>
      <w:r w:rsidRPr="001E1F44">
        <w:rPr>
          <w:rFonts w:ascii="Times New Roman" w:hAnsi="Times New Roman" w:cs="Times New Roman"/>
          <w:sz w:val="28"/>
          <w:szCs w:val="28"/>
        </w:rPr>
        <w:t xml:space="preserve"> Bc.</w:t>
      </w:r>
      <w:proofErr w:type="gramEnd"/>
      <w:r w:rsidRPr="001E1F44">
        <w:rPr>
          <w:rFonts w:ascii="Times New Roman" w:hAnsi="Times New Roman" w:cs="Times New Roman"/>
          <w:sz w:val="28"/>
          <w:szCs w:val="28"/>
        </w:rPr>
        <w:t xml:space="preserve"> Nosková Václava</w:t>
      </w:r>
    </w:p>
    <w:sectPr w:rsidR="0011738C" w:rsidRPr="001E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01"/>
    <w:rsid w:val="00041901"/>
    <w:rsid w:val="0011738C"/>
    <w:rsid w:val="00196FBD"/>
    <w:rsid w:val="001E1F44"/>
    <w:rsid w:val="00BD34D5"/>
    <w:rsid w:val="00D75CF5"/>
    <w:rsid w:val="00DA4E16"/>
    <w:rsid w:val="00D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2F8"/>
  <w15:chartTrackingRefBased/>
  <w15:docId w15:val="{E794CE8C-655F-4958-81CC-FC613315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Štveráková Pavlína</dc:creator>
  <cp:keywords/>
  <dc:description/>
  <cp:lastModifiedBy>Nosková Václava</cp:lastModifiedBy>
  <cp:revision>3</cp:revision>
  <dcterms:created xsi:type="dcterms:W3CDTF">2021-07-30T08:05:00Z</dcterms:created>
  <dcterms:modified xsi:type="dcterms:W3CDTF">2021-07-30T08:06:00Z</dcterms:modified>
</cp:coreProperties>
</file>